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50353" w:rsidRDefault="00550353" w:rsidP="0055035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467868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080ADF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467868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080ADF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0ADF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67868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0353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742DC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2023-02-28T12:12:00Z</dcterms:modified>
</cp:coreProperties>
</file>